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24e5c1547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1d1ae0d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1a39387ab41d1" /><Relationship Type="http://schemas.openxmlformats.org/officeDocument/2006/relationships/numbering" Target="/word/numbering.xml" Id="R5b6c19a3fd0f4fd9" /><Relationship Type="http://schemas.openxmlformats.org/officeDocument/2006/relationships/settings" Target="/word/settings.xml" Id="R6b97af7da6ae469c" /><Relationship Type="http://schemas.openxmlformats.org/officeDocument/2006/relationships/image" Target="/word/media/a1069ff3-94c5-47dc-80f3-3ce907f464eb.png" Id="Rf9751d1ae0d34978" /></Relationships>
</file>