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85f96e4d346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d6126cb97c44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Nieska,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89f450ab6c4348" /><Relationship Type="http://schemas.openxmlformats.org/officeDocument/2006/relationships/numbering" Target="/word/numbering.xml" Id="R2e0ab7c4336244f4" /><Relationship Type="http://schemas.openxmlformats.org/officeDocument/2006/relationships/settings" Target="/word/settings.xml" Id="Rb56373fa8bda46f4" /><Relationship Type="http://schemas.openxmlformats.org/officeDocument/2006/relationships/image" Target="/word/media/cbd85c1c-fbf0-47d0-8e6a-10ffbe0f2cf8.png" Id="R6dd6126cb97c44c9" /></Relationships>
</file>