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2f3583fed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a1b9c9e43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6d5e11ab24f20" /><Relationship Type="http://schemas.openxmlformats.org/officeDocument/2006/relationships/numbering" Target="/word/numbering.xml" Id="Rb0c8c4ca6d344165" /><Relationship Type="http://schemas.openxmlformats.org/officeDocument/2006/relationships/settings" Target="/word/settings.xml" Id="Rc3e9247203bd470d" /><Relationship Type="http://schemas.openxmlformats.org/officeDocument/2006/relationships/image" Target="/word/media/9a6bb855-ef64-43ba-a648-86030a7daded.png" Id="R1c6a1b9c9e43494c" /></Relationships>
</file>