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291fcbe2e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0e85997b5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Nordwohlde,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2e5723e24944" /><Relationship Type="http://schemas.openxmlformats.org/officeDocument/2006/relationships/numbering" Target="/word/numbering.xml" Id="R7acfa9e04c39464b" /><Relationship Type="http://schemas.openxmlformats.org/officeDocument/2006/relationships/settings" Target="/word/settings.xml" Id="R58d4c9348738400c" /><Relationship Type="http://schemas.openxmlformats.org/officeDocument/2006/relationships/image" Target="/word/media/db92f78e-d89f-4c7b-863e-c0c4bea7229d.png" Id="R1660e85997b54a67" /></Relationships>
</file>