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5ec1aba54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5a5bcd9cd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Norlaching,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320e067a8440b" /><Relationship Type="http://schemas.openxmlformats.org/officeDocument/2006/relationships/numbering" Target="/word/numbering.xml" Id="Rf2cc3780bc0843be" /><Relationship Type="http://schemas.openxmlformats.org/officeDocument/2006/relationships/settings" Target="/word/settings.xml" Id="R584ab6be3a194ad6" /><Relationship Type="http://schemas.openxmlformats.org/officeDocument/2006/relationships/image" Target="/word/media/bea37475-0ead-4ecb-a83b-5543cb2b6dcc.png" Id="Rd085a5bcd9cd463e" /></Relationships>
</file>