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b13192e11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23f20b316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511ecbd13441e" /><Relationship Type="http://schemas.openxmlformats.org/officeDocument/2006/relationships/numbering" Target="/word/numbering.xml" Id="R374e5b4fbf8d4a9d" /><Relationship Type="http://schemas.openxmlformats.org/officeDocument/2006/relationships/settings" Target="/word/settings.xml" Id="Re548aa083d5e4f1a" /><Relationship Type="http://schemas.openxmlformats.org/officeDocument/2006/relationships/image" Target="/word/media/20cbb91e-00ab-409d-85ff-ac65c49c1cee.png" Id="Rdf123f20b3164a2a" /></Relationships>
</file>