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2804f7888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a914fc116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Nothnitz,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9aa6a29424783" /><Relationship Type="http://schemas.openxmlformats.org/officeDocument/2006/relationships/numbering" Target="/word/numbering.xml" Id="R6e3755a51ea14c5f" /><Relationship Type="http://schemas.openxmlformats.org/officeDocument/2006/relationships/settings" Target="/word/settings.xml" Id="R5abefddb236348ab" /><Relationship Type="http://schemas.openxmlformats.org/officeDocument/2006/relationships/image" Target="/word/media/ce5e972d-9431-48ba-8caa-5631582be01e.png" Id="R161a914fc1164cc9" /></Relationships>
</file>