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57cdf6234f43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31056cafdd43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Nubbel,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7ecd8a9ec84fc5" /><Relationship Type="http://schemas.openxmlformats.org/officeDocument/2006/relationships/numbering" Target="/word/numbering.xml" Id="R47476ea48fa24c8c" /><Relationship Type="http://schemas.openxmlformats.org/officeDocument/2006/relationships/settings" Target="/word/settings.xml" Id="Rd22e674de17a4d11" /><Relationship Type="http://schemas.openxmlformats.org/officeDocument/2006/relationships/image" Target="/word/media/246253ea-0e1c-45cf-8661-4c23e37daa0c.png" Id="R3331056cafdd4321" /></Relationships>
</file>