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3ab2db37b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a9c8abc6b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b896b082c40ad" /><Relationship Type="http://schemas.openxmlformats.org/officeDocument/2006/relationships/numbering" Target="/word/numbering.xml" Id="Rf99be8fe36df4408" /><Relationship Type="http://schemas.openxmlformats.org/officeDocument/2006/relationships/settings" Target="/word/settings.xml" Id="R3029870d536049f2" /><Relationship Type="http://schemas.openxmlformats.org/officeDocument/2006/relationships/image" Target="/word/media/7c4b8b63-493d-4f33-a4e2-a4991808c86d.png" Id="R664a9c8abc6b4e11" /></Relationships>
</file>