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5f4d00fe2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dc531f1db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Oberachdorf,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7197c98864304" /><Relationship Type="http://schemas.openxmlformats.org/officeDocument/2006/relationships/numbering" Target="/word/numbering.xml" Id="Rfb35fe5c36b6443d" /><Relationship Type="http://schemas.openxmlformats.org/officeDocument/2006/relationships/settings" Target="/word/settings.xml" Id="Rb98291c4d3be4e18" /><Relationship Type="http://schemas.openxmlformats.org/officeDocument/2006/relationships/image" Target="/word/media/3e3bbe94-eb16-4fc0-8051-77a1c85a9011.png" Id="R9abdc531f1db4687" /></Relationships>
</file>