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2d15ebcaf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554f6bc62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Oberaschau,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29f297d824778" /><Relationship Type="http://schemas.openxmlformats.org/officeDocument/2006/relationships/numbering" Target="/word/numbering.xml" Id="R076aeca77a5f4e25" /><Relationship Type="http://schemas.openxmlformats.org/officeDocument/2006/relationships/settings" Target="/word/settings.xml" Id="R094f18242631476c" /><Relationship Type="http://schemas.openxmlformats.org/officeDocument/2006/relationships/image" Target="/word/media/45715886-d9b6-4a92-8396-789cb8c252b0.png" Id="Refc554f6bc624bb2" /></Relationships>
</file>