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6b2892947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26bafcb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c2aeab654112" /><Relationship Type="http://schemas.openxmlformats.org/officeDocument/2006/relationships/numbering" Target="/word/numbering.xml" Id="Rc8e84e9a40954b70" /><Relationship Type="http://schemas.openxmlformats.org/officeDocument/2006/relationships/settings" Target="/word/settings.xml" Id="R5ea1326caf884d3e" /><Relationship Type="http://schemas.openxmlformats.org/officeDocument/2006/relationships/image" Target="/word/media/a837947c-909b-4c04-abdf-087fd9228355.png" Id="Rdab926bafcbd41a2" /></Relationships>
</file>