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35865b48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1646da36e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Oberdollendorf,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435dfc1ac4dd9" /><Relationship Type="http://schemas.openxmlformats.org/officeDocument/2006/relationships/numbering" Target="/word/numbering.xml" Id="R62351eda779a4d8b" /><Relationship Type="http://schemas.openxmlformats.org/officeDocument/2006/relationships/settings" Target="/word/settings.xml" Id="Re5e8372bfd254a97" /><Relationship Type="http://schemas.openxmlformats.org/officeDocument/2006/relationships/image" Target="/word/media/9ccded8a-7e1b-4136-8cdc-15fbc6338b72.png" Id="R12a1646da36e4b8e" /></Relationships>
</file>