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afc5ee626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22bdb223f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Oberdornlach,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647a0707c428e" /><Relationship Type="http://schemas.openxmlformats.org/officeDocument/2006/relationships/numbering" Target="/word/numbering.xml" Id="R0e8c552a1d854033" /><Relationship Type="http://schemas.openxmlformats.org/officeDocument/2006/relationships/settings" Target="/word/settings.xml" Id="R6ad7de867ba445a8" /><Relationship Type="http://schemas.openxmlformats.org/officeDocument/2006/relationships/image" Target="/word/media/17d27428-dc0b-4925-b765-c70a145f13fe.png" Id="R7af22bdb223f404e" /></Relationships>
</file>