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f7081cc33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eef1b372a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Oberfrauenwald,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03b3b727444b1" /><Relationship Type="http://schemas.openxmlformats.org/officeDocument/2006/relationships/numbering" Target="/word/numbering.xml" Id="R0592d11b373747f9" /><Relationship Type="http://schemas.openxmlformats.org/officeDocument/2006/relationships/settings" Target="/word/settings.xml" Id="R178c11890d8143bc" /><Relationship Type="http://schemas.openxmlformats.org/officeDocument/2006/relationships/image" Target="/word/media/2ab32d56-ff4c-4990-993a-2d222f27c865.png" Id="R462eef1b372a4af1" /></Relationships>
</file>