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23cd3d28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d73c063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Obergrainet,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723fa78914e12" /><Relationship Type="http://schemas.openxmlformats.org/officeDocument/2006/relationships/numbering" Target="/word/numbering.xml" Id="R14a83f6dc3e84662" /><Relationship Type="http://schemas.openxmlformats.org/officeDocument/2006/relationships/settings" Target="/word/settings.xml" Id="Rbd257e8f4a1440f5" /><Relationship Type="http://schemas.openxmlformats.org/officeDocument/2006/relationships/image" Target="/word/media/9eb5b532-d3e4-4b65-98df-ceb15377fb96.png" Id="R6f6dd73c063d49f9" /></Relationships>
</file>