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0f0b841ae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e2bd0d235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Obergriesheim,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bc423611f410a" /><Relationship Type="http://schemas.openxmlformats.org/officeDocument/2006/relationships/numbering" Target="/word/numbering.xml" Id="Rcb009e6a9f874d16" /><Relationship Type="http://schemas.openxmlformats.org/officeDocument/2006/relationships/settings" Target="/word/settings.xml" Id="Red261e602de34fd2" /><Relationship Type="http://schemas.openxmlformats.org/officeDocument/2006/relationships/image" Target="/word/media/1fc27037-88a9-48e2-b9dc-bb901e95cec5.png" Id="R307e2bd0d23541d9" /></Relationships>
</file>