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91f038ae0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e3b8db2fc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Oberhegenau,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1bf32e73a450b" /><Relationship Type="http://schemas.openxmlformats.org/officeDocument/2006/relationships/numbering" Target="/word/numbering.xml" Id="R38dffc34a57a4691" /><Relationship Type="http://schemas.openxmlformats.org/officeDocument/2006/relationships/settings" Target="/word/settings.xml" Id="Rc37ce607bb554b7c" /><Relationship Type="http://schemas.openxmlformats.org/officeDocument/2006/relationships/image" Target="/word/media/4ecb04bb-c69b-47b7-b846-9ed10d0413c9.png" Id="R990e3b8db2fc4707" /></Relationships>
</file>