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419ea42fd14a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2ca03af5cc40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Oberhombach,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c160192c24406e" /><Relationship Type="http://schemas.openxmlformats.org/officeDocument/2006/relationships/numbering" Target="/word/numbering.xml" Id="Rd65abc22afaf4259" /><Relationship Type="http://schemas.openxmlformats.org/officeDocument/2006/relationships/settings" Target="/word/settings.xml" Id="R7d1f88f32fd3419f" /><Relationship Type="http://schemas.openxmlformats.org/officeDocument/2006/relationships/image" Target="/word/media/d3c8dd32-10e6-4222-b982-e59cef43dcce.png" Id="R122ca03af5cc4084" /></Relationships>
</file>