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21fe62352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809647f3f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Oberickelsheim,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502a506a24dbd" /><Relationship Type="http://schemas.openxmlformats.org/officeDocument/2006/relationships/numbering" Target="/word/numbering.xml" Id="R8bf61cd4869b4dbf" /><Relationship Type="http://schemas.openxmlformats.org/officeDocument/2006/relationships/settings" Target="/word/settings.xml" Id="R6a7417a6a97547c3" /><Relationship Type="http://schemas.openxmlformats.org/officeDocument/2006/relationships/image" Target="/word/media/be3474be-9dd8-41c1-a2b5-adcd95d2450c.png" Id="Rbdf809647f3f4809" /></Relationships>
</file>