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fdfb80517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218a655024d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Oberkemmerich,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3fd83a25a4bfb" /><Relationship Type="http://schemas.openxmlformats.org/officeDocument/2006/relationships/numbering" Target="/word/numbering.xml" Id="R125759e5f6304bc1" /><Relationship Type="http://schemas.openxmlformats.org/officeDocument/2006/relationships/settings" Target="/word/settings.xml" Id="R20a7a0758ab74be5" /><Relationship Type="http://schemas.openxmlformats.org/officeDocument/2006/relationships/image" Target="/word/media/5ecca073-22ee-4554-b0ac-8aeac3176407.png" Id="R225218a655024db7" /></Relationships>
</file>