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a5952e417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77085fcc8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Oberlengenhardt,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722ead23e4104" /><Relationship Type="http://schemas.openxmlformats.org/officeDocument/2006/relationships/numbering" Target="/word/numbering.xml" Id="Rc353f9cb60d443b7" /><Relationship Type="http://schemas.openxmlformats.org/officeDocument/2006/relationships/settings" Target="/word/settings.xml" Id="Rc1a09028d9e04960" /><Relationship Type="http://schemas.openxmlformats.org/officeDocument/2006/relationships/image" Target="/word/media/618cad85-60c8-4230-b16e-56cc9c6d54da.png" Id="R76d77085fcc84412" /></Relationships>
</file>