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836a9db67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4760d40d3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Oberlethe,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4e246c8434223" /><Relationship Type="http://schemas.openxmlformats.org/officeDocument/2006/relationships/numbering" Target="/word/numbering.xml" Id="R3c22f5a97f1a4d44" /><Relationship Type="http://schemas.openxmlformats.org/officeDocument/2006/relationships/settings" Target="/word/settings.xml" Id="R2664cb68da4640a8" /><Relationship Type="http://schemas.openxmlformats.org/officeDocument/2006/relationships/image" Target="/word/media/8957a9e6-a4b6-41e2-aad6-ceea038770db.png" Id="R9af4760d40d3401d" /></Relationships>
</file>