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253b3a442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e1e3e14ac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Oberlohen,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812a6fda84e83" /><Relationship Type="http://schemas.openxmlformats.org/officeDocument/2006/relationships/numbering" Target="/word/numbering.xml" Id="R0f902873c8dc4cd3" /><Relationship Type="http://schemas.openxmlformats.org/officeDocument/2006/relationships/settings" Target="/word/settings.xml" Id="R6df9addf244c405e" /><Relationship Type="http://schemas.openxmlformats.org/officeDocument/2006/relationships/image" Target="/word/media/f1623baf-da72-4b03-b1ad-51057c1de0c9.png" Id="R42ce1e3e14ac4c97" /></Relationships>
</file>