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1be8fae8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4ddcce2b0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Obermedlingen,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a32b157484445" /><Relationship Type="http://schemas.openxmlformats.org/officeDocument/2006/relationships/numbering" Target="/word/numbering.xml" Id="R7fcbe238dc7e4616" /><Relationship Type="http://schemas.openxmlformats.org/officeDocument/2006/relationships/settings" Target="/word/settings.xml" Id="R5b16ee55100344e9" /><Relationship Type="http://schemas.openxmlformats.org/officeDocument/2006/relationships/image" Target="/word/media/77b123d7-2c6f-404f-a2a1-aa1eb1dbc48f.png" Id="Rff14ddcce2b04d7c" /></Relationships>
</file>