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f0d7e77fa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0fe66742a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Obermunchsdorf,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592b4a56b4c49" /><Relationship Type="http://schemas.openxmlformats.org/officeDocument/2006/relationships/numbering" Target="/word/numbering.xml" Id="R0d5c98f47d80476a" /><Relationship Type="http://schemas.openxmlformats.org/officeDocument/2006/relationships/settings" Target="/word/settings.xml" Id="Rfac28cdf3e5e4bd9" /><Relationship Type="http://schemas.openxmlformats.org/officeDocument/2006/relationships/image" Target="/word/media/573a8636-1e93-404d-815e-835c7cf82b6b.png" Id="Rb6c0fe66742a451a" /></Relationships>
</file>