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fb8ae8564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6a8edc80f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Obermunkheim,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3bfbc0ff24115" /><Relationship Type="http://schemas.openxmlformats.org/officeDocument/2006/relationships/numbering" Target="/word/numbering.xml" Id="Rfb4c2b8fa0c84364" /><Relationship Type="http://schemas.openxmlformats.org/officeDocument/2006/relationships/settings" Target="/word/settings.xml" Id="R670ffb23748d4210" /><Relationship Type="http://schemas.openxmlformats.org/officeDocument/2006/relationships/image" Target="/word/media/19340f8b-f73b-43a9-9549-2135382510f1.png" Id="R9896a8edc80f4cf5" /></Relationships>
</file>