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326c093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0f506360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Oberneuland,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e87b08c445b5" /><Relationship Type="http://schemas.openxmlformats.org/officeDocument/2006/relationships/numbering" Target="/word/numbering.xml" Id="R903e5ad1272d4502" /><Relationship Type="http://schemas.openxmlformats.org/officeDocument/2006/relationships/settings" Target="/word/settings.xml" Id="R44f7ef7b58fc4939" /><Relationship Type="http://schemas.openxmlformats.org/officeDocument/2006/relationships/image" Target="/word/media/98bc2e0a-bb4c-45fc-ac76-6f4d56f00d20.png" Id="R79b00f5063604da2" /></Relationships>
</file>