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042b224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74c53c59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8e1348af470f" /><Relationship Type="http://schemas.openxmlformats.org/officeDocument/2006/relationships/numbering" Target="/word/numbering.xml" Id="R7c0690ace73b496f" /><Relationship Type="http://schemas.openxmlformats.org/officeDocument/2006/relationships/settings" Target="/word/settings.xml" Id="R24ce2fe758314e09" /><Relationship Type="http://schemas.openxmlformats.org/officeDocument/2006/relationships/image" Target="/word/media/3d65e315-e61d-419f-92eb-a53004846421.png" Id="R60f74c53c59f40e3" /></Relationships>
</file>