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e4ca100f2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db56e1cfc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Oberrusselbach,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d7226e73646ba" /><Relationship Type="http://schemas.openxmlformats.org/officeDocument/2006/relationships/numbering" Target="/word/numbering.xml" Id="R94d8b851fd004c4c" /><Relationship Type="http://schemas.openxmlformats.org/officeDocument/2006/relationships/settings" Target="/word/settings.xml" Id="Rb5dbf56dd2cb4e4f" /><Relationship Type="http://schemas.openxmlformats.org/officeDocument/2006/relationships/image" Target="/word/media/5df1e49a-40d2-4e17-8432-27ed9ff42ae4.png" Id="R087db56e1cfc4e60" /></Relationships>
</file>