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2c5ef97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610fd4c9c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e43dc15046a5" /><Relationship Type="http://schemas.openxmlformats.org/officeDocument/2006/relationships/numbering" Target="/word/numbering.xml" Id="R15dc2e4901d54f28" /><Relationship Type="http://schemas.openxmlformats.org/officeDocument/2006/relationships/settings" Target="/word/settings.xml" Id="R8caf6f9a018f4a4d" /><Relationship Type="http://schemas.openxmlformats.org/officeDocument/2006/relationships/image" Target="/word/media/ab24e5b7-ba24-445e-993f-de0ed94c5033.png" Id="R593610fd4c9c443a" /></Relationships>
</file>