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123dbc6c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5fe125fc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Oberschefflenz,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cf142c43a4f4e" /><Relationship Type="http://schemas.openxmlformats.org/officeDocument/2006/relationships/numbering" Target="/word/numbering.xml" Id="Rb968d7c7ca094aa5" /><Relationship Type="http://schemas.openxmlformats.org/officeDocument/2006/relationships/settings" Target="/word/settings.xml" Id="Ra33436c3c0174cca" /><Relationship Type="http://schemas.openxmlformats.org/officeDocument/2006/relationships/image" Target="/word/media/998aaefd-e7d9-4bf3-a1cb-9d0f001c1cd8.png" Id="Rffae5fe125fc43db" /></Relationships>
</file>