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3a99651c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853dea0b1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Oberschnatterbach,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96ed2fd604b84" /><Relationship Type="http://schemas.openxmlformats.org/officeDocument/2006/relationships/numbering" Target="/word/numbering.xml" Id="Rfb69072aca804fc0" /><Relationship Type="http://schemas.openxmlformats.org/officeDocument/2006/relationships/settings" Target="/word/settings.xml" Id="R99331b8719fc4fc4" /><Relationship Type="http://schemas.openxmlformats.org/officeDocument/2006/relationships/image" Target="/word/media/f9ff9d7c-1dbd-43b2-97af-5247f02bb86f.png" Id="Rbae853dea0b1447a" /></Relationships>
</file>