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dc29a735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a7038e7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Obersulmetingen,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bff044a64ed3" /><Relationship Type="http://schemas.openxmlformats.org/officeDocument/2006/relationships/numbering" Target="/word/numbering.xml" Id="Rbbd629019fe94cd1" /><Relationship Type="http://schemas.openxmlformats.org/officeDocument/2006/relationships/settings" Target="/word/settings.xml" Id="Rf6056c1a01e641e7" /><Relationship Type="http://schemas.openxmlformats.org/officeDocument/2006/relationships/image" Target="/word/media/3611b04a-ea7d-4e5b-a87e-76c2cda42d08.png" Id="R400da7038e7d4bc8" /></Relationships>
</file>