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e2fe6f09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b7f494757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Oberturkheim,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e873a61564dc5" /><Relationship Type="http://schemas.openxmlformats.org/officeDocument/2006/relationships/numbering" Target="/word/numbering.xml" Id="Re32246702dd5460e" /><Relationship Type="http://schemas.openxmlformats.org/officeDocument/2006/relationships/settings" Target="/word/settings.xml" Id="Rb5ff339a89f444a5" /><Relationship Type="http://schemas.openxmlformats.org/officeDocument/2006/relationships/image" Target="/word/media/2a5917c8-75bc-4dc1-8474-bf4151c835a4.png" Id="Rc36b7f494757428a" /></Relationships>
</file>