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87103fee9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fa9b3b5e7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dc907a30c40b1" /><Relationship Type="http://schemas.openxmlformats.org/officeDocument/2006/relationships/numbering" Target="/word/numbering.xml" Id="R97a941cfde9d450c" /><Relationship Type="http://schemas.openxmlformats.org/officeDocument/2006/relationships/settings" Target="/word/settings.xml" Id="Re8a80c7c2c504fbe" /><Relationship Type="http://schemas.openxmlformats.org/officeDocument/2006/relationships/image" Target="/word/media/66af142a-fcc2-48d3-9b24-ab36aeefb4b3.png" Id="Rfc5fa9b3b5e74fc5" /></Relationships>
</file>