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c16fa30d9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05ae402d1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Odenpullach,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d8381ab6b47bc" /><Relationship Type="http://schemas.openxmlformats.org/officeDocument/2006/relationships/numbering" Target="/word/numbering.xml" Id="Rabf0f598e83841be" /><Relationship Type="http://schemas.openxmlformats.org/officeDocument/2006/relationships/settings" Target="/word/settings.xml" Id="R940a1cc95582438d" /><Relationship Type="http://schemas.openxmlformats.org/officeDocument/2006/relationships/image" Target="/word/media/abf3054c-ba67-4bed-9048-f3bd6af9838b.png" Id="R2b205ae402d14d83" /></Relationships>
</file>