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c08b6acf7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98736aaa9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Odgassen,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55f7e64ce4e68" /><Relationship Type="http://schemas.openxmlformats.org/officeDocument/2006/relationships/numbering" Target="/word/numbering.xml" Id="R9768a1a12ec74dcd" /><Relationship Type="http://schemas.openxmlformats.org/officeDocument/2006/relationships/settings" Target="/word/settings.xml" Id="R2c5f3a2789e847cc" /><Relationship Type="http://schemas.openxmlformats.org/officeDocument/2006/relationships/image" Target="/word/media/215289c8-f565-41ac-809d-b12280c46dfb.png" Id="Ra8898736aaa948e6" /></Relationships>
</file>