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1558510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d601d2a8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Oeckinghausen,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ae5736b244a1" /><Relationship Type="http://schemas.openxmlformats.org/officeDocument/2006/relationships/numbering" Target="/word/numbering.xml" Id="R419dfddf02ac4e9d" /><Relationship Type="http://schemas.openxmlformats.org/officeDocument/2006/relationships/settings" Target="/word/settings.xml" Id="Reb378aa6431d4ab7" /><Relationship Type="http://schemas.openxmlformats.org/officeDocument/2006/relationships/image" Target="/word/media/2940dd57-a723-462c-b3d2-0f121de8d46f.png" Id="Ra13d601d2a854fc6" /></Relationships>
</file>