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29a6638ad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63cc06c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Oedeme,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a10d95e954b93" /><Relationship Type="http://schemas.openxmlformats.org/officeDocument/2006/relationships/numbering" Target="/word/numbering.xml" Id="Rf7a915d71edd437d" /><Relationship Type="http://schemas.openxmlformats.org/officeDocument/2006/relationships/settings" Target="/word/settings.xml" Id="Rbb74ed2b30df4761" /><Relationship Type="http://schemas.openxmlformats.org/officeDocument/2006/relationships/image" Target="/word/media/5f53ed09-836e-4ecb-9fa5-ae3bff2d46e0.png" Id="R2cec63cc06cd471d" /></Relationships>
</file>