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afdae793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b06872868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Oelkassen,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0ac26737492f" /><Relationship Type="http://schemas.openxmlformats.org/officeDocument/2006/relationships/numbering" Target="/word/numbering.xml" Id="Raf8e9a260f4147bc" /><Relationship Type="http://schemas.openxmlformats.org/officeDocument/2006/relationships/settings" Target="/word/settings.xml" Id="Rc732e51c296f4f72" /><Relationship Type="http://schemas.openxmlformats.org/officeDocument/2006/relationships/image" Target="/word/media/cc898067-9a99-4747-974c-a8532c5d7045.png" Id="R81bb068728684148" /></Relationships>
</file>