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b444daf5c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d3f63a7ad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Oh-Moor,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24fa865c14b6d" /><Relationship Type="http://schemas.openxmlformats.org/officeDocument/2006/relationships/numbering" Target="/word/numbering.xml" Id="R69629d41669545c9" /><Relationship Type="http://schemas.openxmlformats.org/officeDocument/2006/relationships/settings" Target="/word/settings.xml" Id="Rd504fac99585434b" /><Relationship Type="http://schemas.openxmlformats.org/officeDocument/2006/relationships/image" Target="/word/media/6882a4ca-91c5-49a1-91fc-743ce18741ff.png" Id="Rd3dd3f63a7ad43d2" /></Relationships>
</file>