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f580b26a3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b1e4bbfd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be370b31e419d" /><Relationship Type="http://schemas.openxmlformats.org/officeDocument/2006/relationships/numbering" Target="/word/numbering.xml" Id="R41bb88260ca245fd" /><Relationship Type="http://schemas.openxmlformats.org/officeDocument/2006/relationships/settings" Target="/word/settings.xml" Id="R39aebb6403bb4a2f" /><Relationship Type="http://schemas.openxmlformats.org/officeDocument/2006/relationships/image" Target="/word/media/9968d086-18d1-45ba-be44-667bb7233364.png" Id="R3633b1e4bbfd4ace" /></Relationships>
</file>