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65af3acf8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d2b408541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0bb850791444a" /><Relationship Type="http://schemas.openxmlformats.org/officeDocument/2006/relationships/numbering" Target="/word/numbering.xml" Id="Raa630b7e2b2545e7" /><Relationship Type="http://schemas.openxmlformats.org/officeDocument/2006/relationships/settings" Target="/word/settings.xml" Id="Raef9faad9aba4f25" /><Relationship Type="http://schemas.openxmlformats.org/officeDocument/2006/relationships/image" Target="/word/media/f54f4d54-a2da-4ecc-a69e-20335b9a7040.png" Id="R3a1d2b4085414cfa" /></Relationships>
</file>