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b98299f51a44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e9fdb6d9ff4b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Oldenbuttel,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eda68c65aa4adc" /><Relationship Type="http://schemas.openxmlformats.org/officeDocument/2006/relationships/numbering" Target="/word/numbering.xml" Id="R32505a4b3aff418c" /><Relationship Type="http://schemas.openxmlformats.org/officeDocument/2006/relationships/settings" Target="/word/settings.xml" Id="R1c10a8e875eb4830" /><Relationship Type="http://schemas.openxmlformats.org/officeDocument/2006/relationships/image" Target="/word/media/654924ad-06b4-4005-b671-20a1055fdaad.png" Id="Rcee9fdb6d9ff4b36" /></Relationships>
</file>