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47ae45051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cededdb6a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Oschersleben,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3932cb28e47ef" /><Relationship Type="http://schemas.openxmlformats.org/officeDocument/2006/relationships/numbering" Target="/word/numbering.xml" Id="R213010f7222b41bd" /><Relationship Type="http://schemas.openxmlformats.org/officeDocument/2006/relationships/settings" Target="/word/settings.xml" Id="R3aa337f0102448b4" /><Relationship Type="http://schemas.openxmlformats.org/officeDocument/2006/relationships/image" Target="/word/media/34faa3d1-63b9-45c6-b270-32f0483f7a2f.png" Id="Raf1cededdb6a4455" /></Relationships>
</file>