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a4044f02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e380fd30b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Osterledde,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98a79aeb6418f" /><Relationship Type="http://schemas.openxmlformats.org/officeDocument/2006/relationships/numbering" Target="/word/numbering.xml" Id="Rc7ac05f5056941c2" /><Relationship Type="http://schemas.openxmlformats.org/officeDocument/2006/relationships/settings" Target="/word/settings.xml" Id="Ra6a5ced77d174f8f" /><Relationship Type="http://schemas.openxmlformats.org/officeDocument/2006/relationships/image" Target="/word/media/12d439e8-8b08-4728-b846-2ce89c2b4849.png" Id="Rde6e380fd30b45ee" /></Relationships>
</file>