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c552f04b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a34b89c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Ottensteg,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6bde327974e41" /><Relationship Type="http://schemas.openxmlformats.org/officeDocument/2006/relationships/numbering" Target="/word/numbering.xml" Id="R028ad62d7f114611" /><Relationship Type="http://schemas.openxmlformats.org/officeDocument/2006/relationships/settings" Target="/word/settings.xml" Id="R0f02f9c1f22d46a0" /><Relationship Type="http://schemas.openxmlformats.org/officeDocument/2006/relationships/image" Target="/word/media/6a27a896-5858-48b4-b3f4-8e1383cdd5ce.png" Id="R9dffa34b89c64a40" /></Relationships>
</file>