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eea271096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f2f1c1fe7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Padingbutteler-Altendeich,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a4d27953a440d" /><Relationship Type="http://schemas.openxmlformats.org/officeDocument/2006/relationships/numbering" Target="/word/numbering.xml" Id="Raca35b4b7fc64509" /><Relationship Type="http://schemas.openxmlformats.org/officeDocument/2006/relationships/settings" Target="/word/settings.xml" Id="R94b2cfc51cfa4534" /><Relationship Type="http://schemas.openxmlformats.org/officeDocument/2006/relationships/image" Target="/word/media/5021416b-ab4d-408c-91fc-90693ff85032.png" Id="R713f2f1c1fe74dc3" /></Relationships>
</file>