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04b76a9a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c6d854d00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Paffrath,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78d55d4bf4395" /><Relationship Type="http://schemas.openxmlformats.org/officeDocument/2006/relationships/numbering" Target="/word/numbering.xml" Id="R56df4743d4f04f8d" /><Relationship Type="http://schemas.openxmlformats.org/officeDocument/2006/relationships/settings" Target="/word/settings.xml" Id="Rb50f9423bf93409a" /><Relationship Type="http://schemas.openxmlformats.org/officeDocument/2006/relationships/image" Target="/word/media/55bf9faa-1c55-4110-a687-82ddbfa868fe.png" Id="R1c6c6d854d004e44" /></Relationships>
</file>